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蚌埠市第二人民医院公开招聘卫生类高层次人才公告</w:t>
      </w:r>
    </w:p>
    <w:p/>
    <w:p>
      <w:r>
        <w:rPr>
          <w:rFonts w:hint="eastAsia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贯彻党的十九大精神，践行新发展理念，根据《蚌埠市人民政府关于加快实施创新驱动发展战略加快“两个中心”建设的若干政策意见》（蚌政〔2017〕70号）文件精神，以促进医院持续、快速发展，提升医院的综合实力，吸引高端人才到我院工作，满足我院新院区及心血管医院建设需要，根据《关于市级公立医院招聘紧缺专业人才适用简化程序有关问题的通知》（蚌人社公〔2013〕42号）等有关规定，经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市委编办、市人社局核准，现面</w:t>
      </w:r>
      <w:r>
        <w:rPr>
          <w:rFonts w:hint="eastAsia"/>
          <w:sz w:val="28"/>
          <w:szCs w:val="28"/>
        </w:rPr>
        <w:t>向社会公开招聘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内科学高</w:t>
      </w:r>
      <w:r>
        <w:rPr>
          <w:rFonts w:hint="eastAsia"/>
          <w:sz w:val="28"/>
          <w:szCs w:val="28"/>
        </w:rPr>
        <w:t>层次人才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名。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一、公开招聘原则及方法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按照“公开、平等、竞争、择优”的原则，采取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面试、</w:t>
      </w:r>
      <w:r>
        <w:rPr>
          <w:rFonts w:hint="eastAsia"/>
          <w:sz w:val="28"/>
          <w:szCs w:val="28"/>
        </w:rPr>
        <w:t>考察相结合的方法择优招聘。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二、招聘岗位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根据我院学科发展和心血管专科医院建设的需求，面向社会公开招聘心内科学科带头人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名。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三、招聘条件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招聘对象为普通高等学校本科及以上毕业生，须具有符合岗位要求任职资格的卫生系列高级专业技术资格，并符合招聘岗位条件的人员，且必须符合以下条件：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（一）具有中华人民共和国国籍；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（二）遵守宪法和法律，拥护党的领导；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（三）具有良好的品行；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（四）适应岗位要求的身体条件；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（五）具备副高级及以上卫生系列专业技术资格；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（六）岗位所需的其他条件。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1、工作经历要求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须具有5年及以上相关工作经历，截止时间为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</w:t>
      </w:r>
      <w:r>
        <w:rPr>
          <w:rFonts w:hint="eastAsia"/>
          <w:sz w:val="28"/>
          <w:szCs w:val="28"/>
        </w:rPr>
        <w:t>年12月31日，因工作单位变化而中断时间的可以累计（在校学生在读期间参加勤工俭学、实习等不视为工作经历）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年龄要求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招聘人员年龄要求为“45周岁及以下”即为“1974年5月8</w:t>
      </w:r>
      <w:r>
        <w:rPr>
          <w:rFonts w:hint="eastAsia"/>
          <w:sz w:val="28"/>
          <w:szCs w:val="28"/>
        </w:rPr>
        <w:t>日（含）以后出生”（其他涉及年龄计算的依此类推），符合以下条件之一可放宽5岁。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具备正高级卫生系列专业技术资格；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获得内科学博士学历、学位；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（3）市级及以上公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立医院学科带头人或市级及以上卫生系统学术带头人；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（4）主持过省、市级重点专科建设项目；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（5）获得医疗卫生领域地市级科技进步奖三等奖及以上奖励。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四、有下列情形之一的，不得参加公开招聘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（一）不符合招聘岗位条件要求的人员；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（二）现役军人；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（三）在读全日制普通高校非应届毕业生；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（四）经人社部门认定有考试违纪行为且在停考期内的人员；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（五）曾因犯罪受过刑事处罚的人员和曾被开除公职的人员、受到党纪政纪处分期限未满或者正在接受纪律审查的人员、处于刑事处罚期间或者正在接受司法调查尚未做出结论的人员；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(六) 法律、法规规定不得参加报考或聘用为事业单位工作人员的其他情形人员。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五、报名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1、发布招聘公告时间：2020年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2、报名时间：2020年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5月22</w:t>
      </w:r>
      <w:r>
        <w:rPr>
          <w:rFonts w:hint="eastAsia"/>
          <w:sz w:val="28"/>
          <w:szCs w:val="28"/>
        </w:rPr>
        <w:t>日（非工作日不接受报名）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3、报名地点：蚌埠市第二人民医院人事科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0552-7128512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4、报名要求：报名者携带本人身份证、毕业证、相关资格证明材料原件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2张近期同底免冠正面1寸彩色照片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《蚌埠市第二人民医院公开招聘高端人才报名表》（见附件）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六、资格审查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蚌埠市第二人民医院按照规定的报考条件和有关要求，对报考人员的资格进行审查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，通过资格审查的报考人员进入面试。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七、面试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面试时间、地点另行通知。面试采取个人陈述与专家提问相结合的方式进行，满分100分，主要通过考生与考官的面谈，考查应聘人员的业务能力、综合素质、管理能力及潜能等。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实际进入面试的人员少于或等于岗位招聘计划数的，提前设定面试最低分数线70分，对面试成绩未达到最低分数线的应聘人员，不予进入体检和考察。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八、体检与考察</w:t>
      </w:r>
    </w:p>
    <w:p>
      <w:pPr>
        <w:spacing w:line="500" w:lineRule="exact"/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根据面试成绩从高到低，按1:1比例确定体检、考察对象。</w:t>
      </w:r>
    </w:p>
    <w:p>
      <w:pPr>
        <w:spacing w:line="50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体检工作参照省人力资源和社会保障厅、省卫生和计划生育委员会、省公务员局《转发人力资源和社会保障部 国家卫生计生委国家公务员局关于修订&lt;公务员录用体检通用标准（试行）&gt;及&lt;公务员录用操作手册（试行）&gt;有关内容的通知》（皖人社发〔2017〕10号）和按照省委组织部、省人力资源和社会保障厅、省卫生厅《关于进一步规范全省事业单位公开招聘人员体检工作的通知》（皖人社秘〔2013〕208号）等规定执行。体检费用由报考人员自理。</w:t>
      </w:r>
    </w:p>
    <w:p>
      <w:pPr>
        <w:spacing w:line="50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察工作根据拟聘用岗位的要求，采取多种形式，全面了解考察对象的政治思想、道德品质、遵纪守法、业务能力、工作实绩以及是否需要回避等方面的情况，并对其报名资格条件进行复查核实，提供客观、详实的组织考察材料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九、聘用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将体检、考察合格者公示7天。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无异议的或虽有反映但不影响聘用的拟聘用人员，按照《关于市级公立医院招聘紧缺专业人才适用简化程序有关问题的通知》（蚌人社公〔2013〕42号）程序，报市人社局、市委编办办理纳入编制内聘用管理手续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本公告未尽事宜，由蚌埠市第二人民医院负责解释。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监督举报电话：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0552—3132033（市纪委监委驻市卫健委纪检监察组）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0552—3125632（市人社局事业单位人事管理科）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蚌埠市第二人民医院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2020年5月8日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A6294F"/>
    <w:multiLevelType w:val="singleLevel"/>
    <w:tmpl w:val="C4A6294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C8A1945"/>
    <w:multiLevelType w:val="singleLevel"/>
    <w:tmpl w:val="6C8A194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EF"/>
    <w:rsid w:val="000C04EF"/>
    <w:rsid w:val="004211F1"/>
    <w:rsid w:val="004474EF"/>
    <w:rsid w:val="00546140"/>
    <w:rsid w:val="005F4BB7"/>
    <w:rsid w:val="00670223"/>
    <w:rsid w:val="007E3CD2"/>
    <w:rsid w:val="009F5929"/>
    <w:rsid w:val="00AA31B8"/>
    <w:rsid w:val="00F53447"/>
    <w:rsid w:val="00F955E1"/>
    <w:rsid w:val="05AC1AF8"/>
    <w:rsid w:val="0C0B3A9C"/>
    <w:rsid w:val="0E8004DE"/>
    <w:rsid w:val="13CE1DD0"/>
    <w:rsid w:val="14DB0714"/>
    <w:rsid w:val="19BE7BE6"/>
    <w:rsid w:val="1C0D3F02"/>
    <w:rsid w:val="1FB93AD1"/>
    <w:rsid w:val="214A2BB2"/>
    <w:rsid w:val="223C7655"/>
    <w:rsid w:val="2A985FB7"/>
    <w:rsid w:val="37EC65BB"/>
    <w:rsid w:val="38FD4D72"/>
    <w:rsid w:val="391A6062"/>
    <w:rsid w:val="3E86633A"/>
    <w:rsid w:val="3E8D3813"/>
    <w:rsid w:val="45B062BC"/>
    <w:rsid w:val="4A07738B"/>
    <w:rsid w:val="574A3B54"/>
    <w:rsid w:val="5AFF2B44"/>
    <w:rsid w:val="5E3C0421"/>
    <w:rsid w:val="612D267B"/>
    <w:rsid w:val="647B72B7"/>
    <w:rsid w:val="6BD26A98"/>
    <w:rsid w:val="6DEC4529"/>
    <w:rsid w:val="71CB1376"/>
    <w:rsid w:val="763225EB"/>
    <w:rsid w:val="79B4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</Words>
  <Characters>1699</Characters>
  <Lines>14</Lines>
  <Paragraphs>3</Paragraphs>
  <TotalTime>88</TotalTime>
  <ScaleCrop>false</ScaleCrop>
  <LinksUpToDate>false</LinksUpToDate>
  <CharactersWithSpaces>1994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2020-04-24T02:07:00Z</dcterms:created>
  <dc:creator>Administrator</dc:creator>
  <cp:lastModifiedBy>Administrator</cp:lastModifiedBy>
  <cp:lastPrinted>2020-04-15T04:00:00Z</cp:lastPrinted>
  <dcterms:modified xsi:type="dcterms:W3CDTF">2020-05-07T07:22:33Z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蚌埠市第二人民医院公开招聘卫生类高层次人才公告</w:t>
      </w:r>
    </w:p>
    <w:p/>
    <w:p>
      <w:r>
        <w:rPr>
          <w:rFonts w:hint="eastAsia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贯彻党的十九大精神，践行新发展理念，根据《蚌埠市人民政府关于加快实施创新驱动发展战略加快“两个中心”建设的若干政策意见》（蚌政〔2017〕70号）文件精神，以促进医院持续、快速发展，提升医院的综合实力，吸引高端人才到我院工作，满足我院新院区及心血管医院建设需要，根据《关于市级公立医院招聘紧缺专业人才适用简化程序有关问题的通知》（蚌人社公〔2013〕42号）等有关规定，经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市委编办、市人社局核准，现面</w:t>
      </w:r>
      <w:r>
        <w:rPr>
          <w:rFonts w:hint="eastAsia"/>
          <w:sz w:val="28"/>
          <w:szCs w:val="28"/>
        </w:rPr>
        <w:t>向社会公开招聘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内科学高</w:t>
      </w:r>
      <w:r>
        <w:rPr>
          <w:rFonts w:hint="eastAsia"/>
          <w:sz w:val="28"/>
          <w:szCs w:val="28"/>
        </w:rPr>
        <w:t>层次人才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名。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一、公开招聘原则及方法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按照“公开、平等、竞争、择优”的原则，采取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面试、</w:t>
      </w:r>
      <w:r>
        <w:rPr>
          <w:rFonts w:hint="eastAsia"/>
          <w:sz w:val="28"/>
          <w:szCs w:val="28"/>
        </w:rPr>
        <w:t>考察相结合的方法择优招聘。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二、招聘岗位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根据我院学科发展和心血管专科医院建设的需求，面向社会公开招聘心内科学科带头人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名。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三、招聘条件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招聘对象为普通高等学校本科及以上毕业生，须具有符合岗位要求任职资格的卫生系列高级专业技术资格，并符合招聘岗位条件的人员，且必须符合以下条件：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（一）具有中华人民共和国国籍；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（二）遵守宪法和法律，拥护党的领导；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（三）具有良好的品行；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（四）适应岗位要求的身体条件；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（五）具备副高级及以上卫生系列专业技术资格；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（六）岗位所需的其他条件。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1、工作经历要求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须具有5年及以上相关工作经历，截止时间为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</w:t>
      </w:r>
      <w:r>
        <w:rPr>
          <w:rFonts w:hint="eastAsia"/>
          <w:sz w:val="28"/>
          <w:szCs w:val="28"/>
        </w:rPr>
        <w:t>年12月31日，因工作单位变化而中断时间的可以累计（在校学生在读期间参加勤工俭学、实习等不视为工作经历）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年龄要求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招聘人员年龄要求为“45周岁及以下”即为“1975年5月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sz w:val="28"/>
          <w:szCs w:val="28"/>
        </w:rPr>
        <w:t>日（含）以后出生”（其他涉及年龄计算的依此类推），符合以下条件之一可放宽5岁。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具备正高级卫生系列专业技术资格；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获得内科学博士学历、学位；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（3）市级及以上公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立医院学科带头人或市级及以上卫生系统学术带头人培养人；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（4）主持省、市级重点专科建设项目；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（5）获得医疗卫生领域地市级科技进步奖三等奖及以上奖励。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四、有下列情形之一的，不得参加公开招聘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（一）不符合招聘岗位条件要求的人员；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（二）现役军人；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（三）在读全日制普通高校非应届毕业生；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（四）经人社部门认定有考试违纪行为且在停考期内的人员；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（五）曾因犯罪受过刑事处罚的人员和曾被开除公职的人员、受到党纪政纪处分期限未满或者正在接受纪律审查的人员、处于刑事处罚期间或者正在接受司法调查尚未做出结论的人员；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(六) 法律、法规规定不得参加报考或聘用为事业单位工作人员的其他情形人员。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五、报名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1、发布招聘公告时间：2020年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2、报名时间：2020年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5月22</w:t>
      </w:r>
      <w:r>
        <w:rPr>
          <w:rFonts w:hint="eastAsia"/>
          <w:sz w:val="28"/>
          <w:szCs w:val="28"/>
        </w:rPr>
        <w:t>日（非工作日不接受报名）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3、报名地点：蚌埠市第二人民医院人事科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0552-7128512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4、报名要求：报名者携带本人身份证、毕业证、相关资格证明材料原件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2张近期同底免冠正面1寸彩色照片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《蚌埠市第二人民医院公开招聘高端人才报名表》（见附件）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六、资格审查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蚌埠市第二人民医院按照规定的报考条件和有关要求，对报考人员的资格进行审查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，通过资格审查的报考人员进入面试。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七、面试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面试时间、地点另行通知。面试采取个人陈述与专家提问相结合的方式进行，满分100分，主要通过考生与考官的面谈，考查应聘人员的业务能力、综合素质、管理能力及潜能等。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实际进入面试的人员少于或等于岗位招聘计划数的，提前设定面试最低分数线70分，对面试成绩未达到最低分数线的应聘人员，不予进入体检和考察。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八、体检与考察</w:t>
      </w:r>
    </w:p>
    <w:p>
      <w:pPr>
        <w:spacing w:line="500" w:lineRule="exact"/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根据面试成绩从高到低，按1:1比例确定体检、考察对象。</w:t>
      </w:r>
    </w:p>
    <w:p>
      <w:pPr>
        <w:spacing w:line="50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体检工作参照省人力资源和社会保障厅、省卫生和计划生育委员会、省公务员局《转发人力资源和社会保障部 国家卫生计生委国家公务员局关于修订&lt;公务员录用体检通用标准（试行）&gt;及&lt;公务员录用操作手册（试行）&gt;有关内容的通知》（皖人社发〔2017〕10号）和按照省委组织部、省人力资源和社会保障厅、省卫生厅《关于进一步规范全省事业单位公开招聘人员体检工作的通知》（皖人社秘〔2013〕208号）等规定执行。体检费用由报考人员自理。</w:t>
      </w:r>
    </w:p>
    <w:p>
      <w:pPr>
        <w:spacing w:line="50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察工作根据拟聘用岗位的要求，采取多种形式，全面了解考察对象的政治思想、道德品质、遵纪守法、业务能力、工作实绩以及是否需要回避等方面的情况，并对其报名资格条件进行复查核实，提供客观、详实的组织考察材料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九、聘用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将体检、考察合格者公示7天。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无异议的或虽有反映但不影响聘用的拟聘用人员，按照《关于市级公立医院招聘紧缺专业人才适用简化程序有关问题的通知》（蚌人社公〔2013〕42号）程序，报市人社局、市委编办办理纳入编制内聘用管理手续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本公告未尽事宜，由蚌埠市第二人民医院负责解释。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监督举报电话：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0552—3132033（市纪委监委驻市卫健委纪检监察组）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0552—3125632（市人社局事业单位人事管理科）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蚌埠市第二人民医院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2020年5月7日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p_23(23_1);p_24(24_0);p_59(59_0);p_20(20_0,20_1|D);
</file>